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14C55511" w:rsidR="00D67ACB" w:rsidRDefault="0082295F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Lauksaimniecībā izmantojamā zeme</w:t>
            </w:r>
            <w:r w:rsidR="007D21D9">
              <w:rPr>
                <w:i/>
              </w:rPr>
              <w:t xml:space="preserve"> (011)</w:t>
            </w:r>
          </w:p>
        </w:tc>
      </w:tr>
      <w:tr w:rsidR="00D67ACB" w14:paraId="52D81AA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5698415E" w:rsidR="00D67ACB" w:rsidRPr="002829F1" w:rsidRDefault="00573B9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90</w:t>
            </w:r>
            <w:r w:rsidR="005854D2">
              <w:t>58 006 0028</w:t>
            </w:r>
          </w:p>
        </w:tc>
      </w:tr>
      <w:tr w:rsidR="00D67ACB" w14:paraId="6DA7322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A030679" w:rsidR="00D67ACB" w:rsidRDefault="00896C5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“Ķīši”, Jaunsātu pagasts, Tukuma novads</w:t>
            </w:r>
          </w:p>
        </w:tc>
      </w:tr>
      <w:tr w:rsidR="00D67ACB" w14:paraId="2B93AFA5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6FD2E40D" w:rsidR="00D67ACB" w:rsidRDefault="00F7293A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4,6 ha</w:t>
            </w:r>
          </w:p>
        </w:tc>
      </w:tr>
      <w:tr w:rsidR="00D67ACB" w14:paraId="39A7A34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BA5F74C" w:rsidR="000242AE" w:rsidRDefault="00F7293A" w:rsidP="000242AE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12AD8DF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406AFB54" w:rsidR="00D67ACB" w:rsidRDefault="00F7293A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2778DD70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D186550" w:rsidR="00D67ACB" w:rsidRDefault="00F7293A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7ACB" w14:paraId="7DB47D6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4B09D43E" w:rsidR="00D67ACB" w:rsidRPr="0075633A" w:rsidRDefault="001F0F45" w:rsidP="00253679">
            <w:pPr>
              <w:jc w:val="both"/>
              <w:rPr>
                <w:color w:val="FF0000"/>
              </w:rPr>
            </w:pPr>
            <w:r w:rsidRPr="009418D4">
              <w:t>Nomas objekt</w:t>
            </w:r>
            <w:r w:rsidR="00746060" w:rsidRPr="009418D4">
              <w:t>s</w:t>
            </w:r>
            <w:r w:rsidRPr="009418D4">
              <w:t xml:space="preserve"> ir </w:t>
            </w:r>
            <w:r w:rsidR="00F97CC2" w:rsidRPr="009418D4">
              <w:t xml:space="preserve">4,6 ha liela lauksaimniecībā izmantojamā </w:t>
            </w:r>
            <w:r w:rsidR="00746060" w:rsidRPr="009418D4">
              <w:t xml:space="preserve">zemes daļa no </w:t>
            </w:r>
            <w:r w:rsidR="00D31691" w:rsidRPr="009418D4">
              <w:t>17,6 ha liela īpašuma ar kadastra numuru 9058 006 0028.</w:t>
            </w:r>
          </w:p>
        </w:tc>
      </w:tr>
      <w:tr w:rsidR="00D67ACB" w14:paraId="2CE3588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0D92770A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 xml:space="preserve">Nosacītā nomas maksa </w:t>
            </w:r>
            <w:r w:rsidR="00D31691">
              <w:t>gadā</w:t>
            </w:r>
            <w:r>
              <w:t xml:space="preserve"> EUR/ </w:t>
            </w:r>
            <w:r w:rsidR="00D31691">
              <w:t>ha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E6632" w14:textId="1D791C97" w:rsidR="00216E1D" w:rsidRPr="009F245B" w:rsidRDefault="00D31691" w:rsidP="00105E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209,35</w:t>
            </w:r>
            <w:r w:rsidR="009F245B" w:rsidRPr="009F245B">
              <w:rPr>
                <w:b/>
                <w:bCs/>
              </w:rPr>
              <w:t xml:space="preserve"> EUR/</w:t>
            </w:r>
            <w:r w:rsidR="002F1DB6">
              <w:rPr>
                <w:b/>
                <w:bCs/>
              </w:rPr>
              <w:t>ha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01EFC239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 xml:space="preserve">Nosacītā nomas maksa </w:t>
            </w:r>
            <w:r w:rsidR="002F1DB6">
              <w:t>gadā</w:t>
            </w:r>
            <w:r>
              <w:t xml:space="preserve"> par nomas objektu kopā</w:t>
            </w:r>
          </w:p>
          <w:p w14:paraId="0CEAEC58" w14:textId="65986CEF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 bez PVN</w:t>
            </w:r>
            <w:r w:rsidRPr="00A158CD">
              <w:t>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60B39C33" w:rsidR="00D67ACB" w:rsidRPr="009F037D" w:rsidRDefault="002F1DB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963</w:t>
            </w:r>
            <w:r w:rsidR="009418D4">
              <w:t xml:space="preserve"> EUR bez PVN</w:t>
            </w:r>
          </w:p>
        </w:tc>
      </w:tr>
      <w:tr w:rsidR="00A158CD" w14:paraId="4435E35E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C854A" w14:textId="05856386" w:rsidR="00A158CD" w:rsidRDefault="00FC6307" w:rsidP="00105E15">
            <w:pPr>
              <w:pStyle w:val="NormalWeb"/>
              <w:spacing w:before="0" w:beforeAutospacing="0" w:after="0" w:afterAutospacing="0"/>
            </w:pPr>
            <w:r>
              <w:t>T</w:t>
            </w:r>
            <w:r w:rsidR="00A158CD">
              <w:t>irgus nomas maksas noteikšana-vērtējums.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21F41" w14:textId="2C3FBACC" w:rsidR="00A158CD" w:rsidRDefault="00A158C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376,36 EUR bez PVN</w:t>
            </w:r>
          </w:p>
        </w:tc>
      </w:tr>
      <w:tr w:rsidR="00D67ACB" w14:paraId="1792041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50F9AACD" w:rsidR="00D67ACB" w:rsidRDefault="005E553F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0.0</w:t>
            </w:r>
            <w:r w:rsidR="00F45945">
              <w:t>0</w:t>
            </w:r>
            <w:r w:rsidR="003F1172">
              <w:t>174457</w:t>
            </w:r>
            <w:r w:rsidR="006E0CD4">
              <w:t xml:space="preserve"> EUR/ </w:t>
            </w:r>
            <w:r w:rsidR="006E0CD4" w:rsidRPr="006E0CD4">
              <w:t>m2</w:t>
            </w:r>
          </w:p>
        </w:tc>
      </w:tr>
      <w:tr w:rsidR="00D67ACB" w14:paraId="647A2DE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7BD654EE" w:rsidR="00D67ACB" w:rsidRPr="00BC3395" w:rsidRDefault="000F2B3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A158CD">
              <w:rPr>
                <w:lang w:eastAsia="en-US"/>
              </w:rPr>
              <w:t>6</w:t>
            </w:r>
            <w:r>
              <w:rPr>
                <w:lang w:eastAsia="en-US"/>
              </w:rPr>
              <w:t>.09</w:t>
            </w:r>
            <w:r w:rsidR="006B7247" w:rsidRPr="00BC3395">
              <w:rPr>
                <w:lang w:eastAsia="en-US"/>
              </w:rPr>
              <w:t xml:space="preserve">.2024 </w:t>
            </w:r>
            <w:r w:rsidR="007E55CC" w:rsidRPr="00BC3395">
              <w:rPr>
                <w:lang w:eastAsia="en-US"/>
              </w:rPr>
              <w:t>–</w:t>
            </w:r>
            <w:r w:rsidR="006B7247" w:rsidRPr="00BC3395">
              <w:rPr>
                <w:lang w:eastAsia="en-US"/>
              </w:rPr>
              <w:t xml:space="preserve"> </w:t>
            </w:r>
            <w:r w:rsidR="00A158CD">
              <w:rPr>
                <w:lang w:eastAsia="en-US"/>
              </w:rPr>
              <w:t>12</w:t>
            </w:r>
            <w:r>
              <w:rPr>
                <w:lang w:eastAsia="en-US"/>
              </w:rPr>
              <w:t>.09</w:t>
            </w:r>
            <w:r w:rsidR="007E55CC" w:rsidRPr="00BC3395">
              <w:rPr>
                <w:lang w:eastAsia="en-US"/>
              </w:rPr>
              <w:t>.2024</w:t>
            </w:r>
          </w:p>
        </w:tc>
      </w:tr>
      <w:tr w:rsidR="00D67ACB" w14:paraId="70166796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499BF417" w:rsidR="00D67ACB" w:rsidRPr="00BC3395" w:rsidRDefault="00313757" w:rsidP="00105E15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BC3395">
              <w:rPr>
                <w:lang w:eastAsia="en-US"/>
              </w:rPr>
              <w:t xml:space="preserve">Līdz </w:t>
            </w:r>
            <w:r w:rsidR="00A158CD">
              <w:rPr>
                <w:lang w:eastAsia="en-US"/>
              </w:rPr>
              <w:t>12</w:t>
            </w:r>
            <w:r w:rsidR="000F2B36">
              <w:rPr>
                <w:lang w:eastAsia="en-US"/>
              </w:rPr>
              <w:t>.09</w:t>
            </w:r>
            <w:r w:rsidRPr="00BC3395">
              <w:rPr>
                <w:lang w:eastAsia="en-US"/>
              </w:rPr>
              <w:t>.202</w:t>
            </w:r>
            <w:r w:rsidR="000F2B36">
              <w:rPr>
                <w:lang w:eastAsia="en-US"/>
              </w:rPr>
              <w:t>9</w:t>
            </w:r>
          </w:p>
          <w:p w14:paraId="24767941" w14:textId="77777777" w:rsidR="00D67ACB" w:rsidRPr="00BC3395" w:rsidRDefault="00D67ACB" w:rsidP="00105E15">
            <w:pPr>
              <w:spacing w:before="100" w:beforeAutospacing="1" w:after="100" w:afterAutospacing="1"/>
              <w:jc w:val="center"/>
            </w:pPr>
            <w:r w:rsidRPr="00BC339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8D156C2" w:rsidR="00D67ACB" w:rsidRDefault="0066790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Pirmreizējā</w:t>
            </w:r>
            <w:r w:rsidR="003E22E0">
              <w:rPr>
                <w:lang w:eastAsia="en-US"/>
              </w:rPr>
              <w:t xml:space="preserve"> </w:t>
            </w:r>
            <w:r w:rsidR="00D67ACB">
              <w:rPr>
                <w:lang w:eastAsia="en-US"/>
              </w:rPr>
              <w:t>izsole</w:t>
            </w:r>
          </w:p>
        </w:tc>
      </w:tr>
      <w:tr w:rsidR="00D67ACB" w14:paraId="1662D2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3F31469B" w:rsidR="00D67ACB" w:rsidRDefault="00A158CD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0F2B36">
              <w:rPr>
                <w:lang w:eastAsia="en-US"/>
              </w:rPr>
              <w:t>.09</w:t>
            </w:r>
            <w:r w:rsidR="004E1E7A" w:rsidRPr="00BC3395">
              <w:rPr>
                <w:lang w:eastAsia="en-US"/>
              </w:rPr>
              <w:t>.2024</w:t>
            </w:r>
          </w:p>
        </w:tc>
      </w:tr>
      <w:tr w:rsidR="00D67ACB" w14:paraId="4B1C118E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FB34" w14:textId="77777777" w:rsidR="00E4190F" w:rsidRDefault="00F02F93" w:rsidP="00E4190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560BC857" w:rsidR="00643970" w:rsidRDefault="0025469E" w:rsidP="00E4190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Pagasta nozīme</w:t>
            </w:r>
            <w:r w:rsidR="00945415">
              <w:rPr>
                <w:color w:val="000000" w:themeColor="text1"/>
              </w:rPr>
              <w:t>s asfaltēts pievedceļš</w:t>
            </w:r>
          </w:p>
        </w:tc>
      </w:tr>
      <w:tr w:rsidR="00D67ACB" w14:paraId="4BFF1B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2450" w14:textId="6F14E2E6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 w:rsidRPr="00A158CD">
              <w:t>Nomniekam nav pienākums veikt kapitālieguldījumus objektā</w:t>
            </w:r>
            <w:r w:rsidR="008B78BE" w:rsidRPr="00A158CD">
              <w:t>.</w:t>
            </w:r>
          </w:p>
        </w:tc>
      </w:tr>
      <w:tr w:rsidR="00D67ACB" w14:paraId="1C7CD116" w14:textId="77777777" w:rsidTr="0071502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 w:rsidRPr="00A158CD">
              <w:t>Mārtiņš Zutis</w:t>
            </w:r>
            <w:r w:rsidR="00D67ACB" w:rsidRPr="00A158CD">
              <w:t xml:space="preserve">, tālrunis </w:t>
            </w:r>
            <w:r w:rsidR="00E46209" w:rsidRPr="00A158CD">
              <w:t>20040171</w:t>
            </w:r>
            <w:r w:rsidR="00D67ACB" w:rsidRPr="00A158CD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EBAFE34" w:rsidR="00D67ACB" w:rsidRPr="00EE6CF9" w:rsidRDefault="00D67ACB" w:rsidP="00D67ACB">
      <w:pPr>
        <w:spacing w:line="276" w:lineRule="auto"/>
      </w:pPr>
      <w:r w:rsidRPr="00EE6CF9">
        <w:t>Dokumenta datums</w:t>
      </w:r>
      <w:r w:rsidR="00DF467A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50FABF5F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252BD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60696CAF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A158CD">
              <w:rPr>
                <w:bCs/>
                <w:lang w:eastAsia="en-US"/>
              </w:rPr>
              <w:t>e</w:t>
            </w:r>
          </w:p>
        </w:tc>
        <w:tc>
          <w:tcPr>
            <w:tcW w:w="3780" w:type="dxa"/>
            <w:vAlign w:val="center"/>
          </w:tcPr>
          <w:p w14:paraId="3413906B" w14:textId="1E4A34DE" w:rsidR="00D67ACB" w:rsidRPr="00EE6CF9" w:rsidRDefault="00A158CD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A.Brikmane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CE1E495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 - 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E55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3BB4"/>
    <w:multiLevelType w:val="hybridMultilevel"/>
    <w:tmpl w:val="6040F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9F"/>
    <w:rsid w:val="000242AE"/>
    <w:rsid w:val="00051D6A"/>
    <w:rsid w:val="00055179"/>
    <w:rsid w:val="000C3309"/>
    <w:rsid w:val="000F2B36"/>
    <w:rsid w:val="00112791"/>
    <w:rsid w:val="00126874"/>
    <w:rsid w:val="0016537C"/>
    <w:rsid w:val="001753D4"/>
    <w:rsid w:val="00183E0E"/>
    <w:rsid w:val="001A770E"/>
    <w:rsid w:val="001B1E13"/>
    <w:rsid w:val="001C5CF0"/>
    <w:rsid w:val="001F0F45"/>
    <w:rsid w:val="00216E1D"/>
    <w:rsid w:val="002237FC"/>
    <w:rsid w:val="00235259"/>
    <w:rsid w:val="00237A34"/>
    <w:rsid w:val="002519BF"/>
    <w:rsid w:val="00252BD5"/>
    <w:rsid w:val="00253679"/>
    <w:rsid w:val="0025469E"/>
    <w:rsid w:val="0026661D"/>
    <w:rsid w:val="002829F1"/>
    <w:rsid w:val="00283C94"/>
    <w:rsid w:val="002B17E1"/>
    <w:rsid w:val="002D6DAA"/>
    <w:rsid w:val="002E0934"/>
    <w:rsid w:val="002F1DB6"/>
    <w:rsid w:val="002F2CAF"/>
    <w:rsid w:val="00313757"/>
    <w:rsid w:val="00330BB0"/>
    <w:rsid w:val="00363F9E"/>
    <w:rsid w:val="0039659E"/>
    <w:rsid w:val="003E22E0"/>
    <w:rsid w:val="003F1172"/>
    <w:rsid w:val="00401058"/>
    <w:rsid w:val="00417422"/>
    <w:rsid w:val="00432194"/>
    <w:rsid w:val="004A37ED"/>
    <w:rsid w:val="004D11A7"/>
    <w:rsid w:val="004E1E7A"/>
    <w:rsid w:val="004E7318"/>
    <w:rsid w:val="00534443"/>
    <w:rsid w:val="00573B9C"/>
    <w:rsid w:val="005854D2"/>
    <w:rsid w:val="005876D3"/>
    <w:rsid w:val="005906B4"/>
    <w:rsid w:val="00596034"/>
    <w:rsid w:val="005B62F8"/>
    <w:rsid w:val="005E553F"/>
    <w:rsid w:val="00601D90"/>
    <w:rsid w:val="0061014C"/>
    <w:rsid w:val="00622AA5"/>
    <w:rsid w:val="00634B0F"/>
    <w:rsid w:val="006404F9"/>
    <w:rsid w:val="00643970"/>
    <w:rsid w:val="00656037"/>
    <w:rsid w:val="0066790B"/>
    <w:rsid w:val="0069757F"/>
    <w:rsid w:val="006A1B12"/>
    <w:rsid w:val="006B63FC"/>
    <w:rsid w:val="006B7247"/>
    <w:rsid w:val="006C19C6"/>
    <w:rsid w:val="006C27D2"/>
    <w:rsid w:val="006E0CD4"/>
    <w:rsid w:val="00704A15"/>
    <w:rsid w:val="0071502A"/>
    <w:rsid w:val="00746060"/>
    <w:rsid w:val="0075098A"/>
    <w:rsid w:val="00775924"/>
    <w:rsid w:val="00787288"/>
    <w:rsid w:val="007C55EB"/>
    <w:rsid w:val="007D21D9"/>
    <w:rsid w:val="007D6F42"/>
    <w:rsid w:val="007E55CC"/>
    <w:rsid w:val="00814092"/>
    <w:rsid w:val="008142E3"/>
    <w:rsid w:val="00815A0E"/>
    <w:rsid w:val="00816EEC"/>
    <w:rsid w:val="0082295F"/>
    <w:rsid w:val="00830459"/>
    <w:rsid w:val="00837902"/>
    <w:rsid w:val="008470F8"/>
    <w:rsid w:val="008474F0"/>
    <w:rsid w:val="00855E52"/>
    <w:rsid w:val="00896C5D"/>
    <w:rsid w:val="008B5552"/>
    <w:rsid w:val="008B78BE"/>
    <w:rsid w:val="008C2263"/>
    <w:rsid w:val="00912D10"/>
    <w:rsid w:val="00933A17"/>
    <w:rsid w:val="009418D4"/>
    <w:rsid w:val="00945415"/>
    <w:rsid w:val="009B5A36"/>
    <w:rsid w:val="009C1A67"/>
    <w:rsid w:val="009F245B"/>
    <w:rsid w:val="00A0188E"/>
    <w:rsid w:val="00A158CD"/>
    <w:rsid w:val="00A60E1D"/>
    <w:rsid w:val="00AB6CFF"/>
    <w:rsid w:val="00B31F70"/>
    <w:rsid w:val="00B54F47"/>
    <w:rsid w:val="00B55CDB"/>
    <w:rsid w:val="00B94776"/>
    <w:rsid w:val="00B95F83"/>
    <w:rsid w:val="00BA65BB"/>
    <w:rsid w:val="00BC3395"/>
    <w:rsid w:val="00BC5221"/>
    <w:rsid w:val="00BC6AC4"/>
    <w:rsid w:val="00C6062B"/>
    <w:rsid w:val="00C95784"/>
    <w:rsid w:val="00CD73CF"/>
    <w:rsid w:val="00CE0EB5"/>
    <w:rsid w:val="00CE5AEE"/>
    <w:rsid w:val="00D16C2C"/>
    <w:rsid w:val="00D22565"/>
    <w:rsid w:val="00D31691"/>
    <w:rsid w:val="00D342B3"/>
    <w:rsid w:val="00D67ACB"/>
    <w:rsid w:val="00DA7433"/>
    <w:rsid w:val="00DE3545"/>
    <w:rsid w:val="00DF467A"/>
    <w:rsid w:val="00E4130A"/>
    <w:rsid w:val="00E4190F"/>
    <w:rsid w:val="00E4315E"/>
    <w:rsid w:val="00E46209"/>
    <w:rsid w:val="00E55E16"/>
    <w:rsid w:val="00E66268"/>
    <w:rsid w:val="00EB02D8"/>
    <w:rsid w:val="00EC00F4"/>
    <w:rsid w:val="00EC4293"/>
    <w:rsid w:val="00EC5C89"/>
    <w:rsid w:val="00EC6CB4"/>
    <w:rsid w:val="00F02F93"/>
    <w:rsid w:val="00F0433F"/>
    <w:rsid w:val="00F202D5"/>
    <w:rsid w:val="00F27019"/>
    <w:rsid w:val="00F41ACA"/>
    <w:rsid w:val="00F45945"/>
    <w:rsid w:val="00F5587F"/>
    <w:rsid w:val="00F61E71"/>
    <w:rsid w:val="00F7293A"/>
    <w:rsid w:val="00F94F0B"/>
    <w:rsid w:val="00F97CC2"/>
    <w:rsid w:val="00FC6307"/>
    <w:rsid w:val="00FC7CD4"/>
    <w:rsid w:val="00FE1C2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5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25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59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13</cp:revision>
  <dcterms:created xsi:type="dcterms:W3CDTF">2024-09-05T11:28:00Z</dcterms:created>
  <dcterms:modified xsi:type="dcterms:W3CDTF">2024-09-06T10:03:00Z</dcterms:modified>
</cp:coreProperties>
</file>